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672" w:rsidRDefault="00D91672" w:rsidP="00D91672">
      <w:pPr>
        <w:spacing w:after="160" w:line="254" w:lineRule="auto"/>
        <w:rPr>
          <w:rFonts w:ascii="Sofia Pro" w:hAnsi="Sofia Pro" w:cs="Times New Roman"/>
        </w:rPr>
      </w:pPr>
      <w:r>
        <w:rPr>
          <w:rFonts w:ascii="Sofia Pro" w:hAnsi="Sofia Pro"/>
          <w:noProof/>
          <w:lang w:eastAsia="hr-HR"/>
        </w:rPr>
        <w:drawing>
          <wp:inline distT="0" distB="0" distL="0" distR="0">
            <wp:extent cx="457200" cy="542925"/>
            <wp:effectExtent l="0" t="0" r="0" b="9525"/>
            <wp:docPr id="3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ofia Pro" w:hAnsi="Sofia Pro" w:cs="Times New Roman"/>
        </w:rPr>
        <w:t xml:space="preserve">      </w:t>
      </w:r>
      <w:r>
        <w:rPr>
          <w:noProof/>
          <w:color w:val="1F497D"/>
          <w:lang w:eastAsia="hr-HR"/>
        </w:rPr>
        <w:drawing>
          <wp:inline distT="0" distB="0" distL="0" distR="0">
            <wp:extent cx="1381125" cy="542925"/>
            <wp:effectExtent l="0" t="0" r="9525" b="9525"/>
            <wp:docPr id="2" name="Slika 2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B1658.97C5D72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ofia Pro" w:hAnsi="Sofia Pro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D91672" w:rsidTr="00D91672">
        <w:tc>
          <w:tcPr>
            <w:tcW w:w="6379" w:type="dxa"/>
            <w:hideMark/>
          </w:tcPr>
          <w:p w:rsidR="00D91672" w:rsidRDefault="00D91672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D91672" w:rsidRDefault="00D91672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D91672" w:rsidRDefault="00D91672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D91672" w:rsidRDefault="00D91672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D91672" w:rsidRDefault="00D91672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007-04/26-01/5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251-261-26-2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07. listopada 2026. god.</w:t>
            </w:r>
          </w:p>
        </w:tc>
        <w:tc>
          <w:tcPr>
            <w:tcW w:w="2693" w:type="dxa"/>
            <w:hideMark/>
          </w:tcPr>
          <w:p w:rsidR="00D91672" w:rsidRDefault="00D91672">
            <w:pPr>
              <w:spacing w:after="160" w:line="254" w:lineRule="auto"/>
              <w:jc w:val="right"/>
              <w:rPr>
                <w:rFonts w:ascii="Sofia Pro" w:hAnsi="Sofia Pro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450" cy="9334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4E48" w:rsidRDefault="00374E48" w:rsidP="002C121E">
      <w:pPr>
        <w:pStyle w:val="Bezproreda"/>
        <w:rPr>
          <w:rFonts w:ascii="Sofia Pro" w:hAnsi="Sofia Pro"/>
        </w:rPr>
      </w:pPr>
    </w:p>
    <w:p w:rsidR="000325C0" w:rsidRDefault="000325C0" w:rsidP="00F43E5B">
      <w:pPr>
        <w:pStyle w:val="Bezproreda"/>
        <w:jc w:val="center"/>
        <w:rPr>
          <w:rFonts w:ascii="Sofia Pro" w:hAnsi="Sofia Pro"/>
        </w:rPr>
      </w:pPr>
      <w:r w:rsidRPr="00B718BB">
        <w:rPr>
          <w:rFonts w:ascii="Sofia Pro" w:hAnsi="Sofia Pro"/>
        </w:rPr>
        <w:t>Na temelju članka 10. Zakona o pravu na pristup informacijama, Glazbena škola Zlatka Grgoševića, Sesvete, Ul. I.G. Kovačića 19 (u daljnjem tekstu: Škola), objavljuje</w:t>
      </w:r>
    </w:p>
    <w:p w:rsidR="009436A4" w:rsidRDefault="009436A4" w:rsidP="00F43E5B">
      <w:pPr>
        <w:pStyle w:val="Bezproreda"/>
        <w:jc w:val="center"/>
        <w:rPr>
          <w:rFonts w:ascii="Sofia Pro" w:hAnsi="Sofia Pro"/>
        </w:rPr>
      </w:pPr>
    </w:p>
    <w:p w:rsidR="000325C0" w:rsidRPr="00F35405" w:rsidRDefault="000325C0" w:rsidP="000325C0">
      <w:pPr>
        <w:pStyle w:val="Bezproreda"/>
        <w:rPr>
          <w:rFonts w:ascii="Sofia Pro" w:hAnsi="Sofia Pro"/>
          <w:sz w:val="16"/>
          <w:szCs w:val="16"/>
        </w:rPr>
      </w:pPr>
    </w:p>
    <w:p w:rsidR="000325C0" w:rsidRPr="00513698" w:rsidRDefault="000325C0" w:rsidP="000325C0">
      <w:pPr>
        <w:spacing w:after="0" w:line="240" w:lineRule="auto"/>
        <w:jc w:val="center"/>
        <w:rPr>
          <w:rFonts w:ascii="Sofia Pro" w:hAnsi="Sofia Pro" w:cs="Times New Roman"/>
          <w:b/>
          <w:sz w:val="28"/>
          <w:szCs w:val="28"/>
        </w:rPr>
      </w:pPr>
      <w:r w:rsidRPr="00513698">
        <w:rPr>
          <w:rFonts w:ascii="Sofia Pro" w:hAnsi="Sofia Pro" w:cs="Times New Roman"/>
          <w:b/>
          <w:sz w:val="28"/>
          <w:szCs w:val="28"/>
        </w:rPr>
        <w:t xml:space="preserve">ZAKLJUČKE </w:t>
      </w:r>
    </w:p>
    <w:p w:rsidR="000325C0" w:rsidRDefault="000325C0" w:rsidP="000325C0">
      <w:pPr>
        <w:spacing w:after="0" w:line="240" w:lineRule="auto"/>
        <w:jc w:val="center"/>
        <w:rPr>
          <w:rFonts w:ascii="Sofia Pro" w:hAnsi="Sofia Pro" w:cs="Times New Roman"/>
          <w:b/>
          <w:sz w:val="28"/>
          <w:szCs w:val="28"/>
        </w:rPr>
      </w:pPr>
      <w:r w:rsidRPr="00513698">
        <w:rPr>
          <w:rFonts w:ascii="Sofia Pro" w:hAnsi="Sofia Pro" w:cs="Times New Roman"/>
          <w:b/>
          <w:sz w:val="28"/>
          <w:szCs w:val="28"/>
        </w:rPr>
        <w:t xml:space="preserve"> </w:t>
      </w:r>
      <w:r w:rsidR="00F43E5B">
        <w:rPr>
          <w:rFonts w:ascii="Sofia Pro" w:hAnsi="Sofia Pro" w:cs="Times New Roman"/>
          <w:b/>
          <w:sz w:val="28"/>
          <w:szCs w:val="28"/>
        </w:rPr>
        <w:t>3</w:t>
      </w:r>
      <w:r w:rsidR="00D91672">
        <w:rPr>
          <w:rFonts w:ascii="Sofia Pro" w:hAnsi="Sofia Pro" w:cs="Times New Roman"/>
          <w:b/>
          <w:sz w:val="28"/>
          <w:szCs w:val="28"/>
        </w:rPr>
        <w:t>7</w:t>
      </w:r>
      <w:r w:rsidRPr="00513698">
        <w:rPr>
          <w:rFonts w:ascii="Sofia Pro" w:hAnsi="Sofia Pro" w:cs="Times New Roman"/>
          <w:b/>
          <w:sz w:val="28"/>
          <w:szCs w:val="28"/>
        </w:rPr>
        <w:t>. sjednice Školskog odbora</w:t>
      </w:r>
    </w:p>
    <w:p w:rsidR="000325C0" w:rsidRDefault="000325C0" w:rsidP="00742BF5">
      <w:pPr>
        <w:spacing w:after="0" w:line="240" w:lineRule="auto"/>
        <w:rPr>
          <w:rFonts w:ascii="Sofia Pro" w:hAnsi="Sofia Pro" w:cs="Times New Roman"/>
          <w:b/>
          <w:sz w:val="28"/>
          <w:szCs w:val="28"/>
        </w:rPr>
      </w:pPr>
    </w:p>
    <w:p w:rsidR="00D91672" w:rsidRPr="00D91672" w:rsidRDefault="00D91672" w:rsidP="00D91672">
      <w:pPr>
        <w:spacing w:after="0" w:line="360" w:lineRule="auto"/>
        <w:jc w:val="center"/>
        <w:rPr>
          <w:rFonts w:ascii="Sofia Pro" w:hAnsi="Sofia Pro" w:cstheme="minorHAnsi"/>
          <w:b/>
          <w:sz w:val="24"/>
          <w:szCs w:val="24"/>
        </w:rPr>
      </w:pPr>
      <w:r w:rsidRPr="00D91672">
        <w:rPr>
          <w:rFonts w:ascii="Sofia Pro" w:hAnsi="Sofia Pro" w:cs="Times New Roman"/>
          <w:sz w:val="24"/>
          <w:szCs w:val="24"/>
        </w:rPr>
        <w:t>37. sjednica Školskog odbora održana  je dana</w:t>
      </w:r>
      <w:r w:rsidRPr="00D91672">
        <w:rPr>
          <w:rFonts w:ascii="Sofia Pro" w:hAnsi="Sofia Pro" w:cstheme="minorHAnsi"/>
          <w:b/>
          <w:sz w:val="24"/>
          <w:szCs w:val="24"/>
        </w:rPr>
        <w:t xml:space="preserve"> 07. listopada 2026. godine</w:t>
      </w:r>
    </w:p>
    <w:p w:rsidR="00D91672" w:rsidRPr="00D91672" w:rsidRDefault="00D91672" w:rsidP="00D91672">
      <w:pPr>
        <w:spacing w:after="0" w:line="360" w:lineRule="auto"/>
        <w:jc w:val="center"/>
        <w:rPr>
          <w:rFonts w:ascii="Sofia Pro" w:hAnsi="Sofia Pro"/>
          <w:sz w:val="24"/>
          <w:szCs w:val="24"/>
        </w:rPr>
      </w:pPr>
      <w:r w:rsidRPr="00D91672">
        <w:rPr>
          <w:rFonts w:ascii="Sofia Pro" w:hAnsi="Sofia Pro" w:cstheme="minorHAnsi"/>
          <w:b/>
          <w:sz w:val="24"/>
          <w:szCs w:val="24"/>
        </w:rPr>
        <w:t xml:space="preserve"> s početkom u 7.30 sati </w:t>
      </w:r>
      <w:r w:rsidRPr="00D91672">
        <w:rPr>
          <w:rFonts w:ascii="Sofia Pro" w:hAnsi="Sofia Pro" w:cs="Times New Roman"/>
          <w:sz w:val="24"/>
          <w:szCs w:val="24"/>
        </w:rPr>
        <w:t xml:space="preserve">u </w:t>
      </w:r>
      <w:r w:rsidRPr="00D91672">
        <w:rPr>
          <w:rFonts w:ascii="Sofia Pro" w:hAnsi="Sofia Pro"/>
          <w:sz w:val="24"/>
          <w:szCs w:val="24"/>
        </w:rPr>
        <w:t>prostoru škole, Ul. I.G. Kovačića 19, Sesvete</w:t>
      </w:r>
    </w:p>
    <w:p w:rsidR="00D91672" w:rsidRDefault="00D91672" w:rsidP="00D91672">
      <w:pPr>
        <w:spacing w:after="0" w:line="360" w:lineRule="auto"/>
        <w:jc w:val="center"/>
        <w:rPr>
          <w:rFonts w:ascii="Sofia Pro" w:hAnsi="Sofia Pro"/>
        </w:rPr>
      </w:pPr>
    </w:p>
    <w:p w:rsidR="00D91672" w:rsidRPr="00C975E0" w:rsidRDefault="00D91672" w:rsidP="00CE1F6A">
      <w:pPr>
        <w:pStyle w:val="Odlomakpopisa"/>
        <w:numPr>
          <w:ilvl w:val="0"/>
          <w:numId w:val="27"/>
        </w:numPr>
        <w:spacing w:after="0" w:line="480" w:lineRule="auto"/>
        <w:rPr>
          <w:rFonts w:ascii="Sofia Pro" w:hAnsi="Sofia Pro" w:cstheme="minorHAnsi"/>
        </w:rPr>
      </w:pPr>
      <w:bookmarkStart w:id="0" w:name="_GoBack"/>
      <w:r w:rsidRPr="00C975E0">
        <w:rPr>
          <w:rFonts w:ascii="Sofia Pro" w:hAnsi="Sofia Pro" w:cstheme="minorHAnsi"/>
        </w:rPr>
        <w:t>Zapisnik 36. sjednice Školskog odbora jednoglasno je usvojen</w:t>
      </w:r>
      <w:r w:rsidR="00C975E0">
        <w:rPr>
          <w:rFonts w:ascii="Sofia Pro" w:hAnsi="Sofia Pro" w:cstheme="minorHAnsi"/>
        </w:rPr>
        <w:t>.</w:t>
      </w:r>
    </w:p>
    <w:p w:rsidR="00D91672" w:rsidRPr="00C975E0" w:rsidRDefault="00D91672" w:rsidP="00CE1F6A">
      <w:pPr>
        <w:pStyle w:val="Odlomakpopisa"/>
        <w:numPr>
          <w:ilvl w:val="0"/>
          <w:numId w:val="27"/>
        </w:numPr>
        <w:spacing w:line="480" w:lineRule="auto"/>
        <w:rPr>
          <w:rFonts w:ascii="Sofia Pro" w:hAnsi="Sofia Pro"/>
        </w:rPr>
      </w:pPr>
      <w:r w:rsidRPr="00C975E0">
        <w:rPr>
          <w:rFonts w:ascii="Sofia Pro" w:hAnsi="Sofia Pro"/>
        </w:rPr>
        <w:t>Izvješće o realizaciji Godišnjeg plana i programa za školsku godinu 2025./2026. jednoglasno je prihvaćeno</w:t>
      </w:r>
      <w:r w:rsidR="00C975E0">
        <w:rPr>
          <w:rFonts w:ascii="Sofia Pro" w:hAnsi="Sofia Pro"/>
        </w:rPr>
        <w:t>.</w:t>
      </w:r>
    </w:p>
    <w:p w:rsidR="00D91672" w:rsidRPr="00C975E0" w:rsidRDefault="00D91672" w:rsidP="00CE1F6A">
      <w:pPr>
        <w:pStyle w:val="Odlomakpopisa"/>
        <w:numPr>
          <w:ilvl w:val="0"/>
          <w:numId w:val="27"/>
        </w:numPr>
        <w:spacing w:after="0" w:line="480" w:lineRule="auto"/>
        <w:jc w:val="both"/>
        <w:rPr>
          <w:rFonts w:ascii="Sofia Pro" w:eastAsia="Calibri" w:hAnsi="Sofia Pro" w:cs="Calibri"/>
          <w:kern w:val="2"/>
          <w:lang w:val="en-US"/>
          <w14:ligatures w14:val="standardContextual"/>
        </w:rPr>
      </w:pP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Školski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</w:t>
      </w: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odbor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</w:t>
      </w: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Glazbene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</w:t>
      </w: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škole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Zlatka Grgoševića </w:t>
      </w: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jednoglasno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je </w:t>
      </w: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donio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</w:t>
      </w: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Školski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</w:t>
      </w: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kurikulum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za </w:t>
      </w: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školsku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</w:t>
      </w:r>
      <w:proofErr w:type="spellStart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>godinu</w:t>
      </w:r>
      <w:proofErr w:type="spellEnd"/>
      <w:r w:rsidRPr="00C975E0">
        <w:rPr>
          <w:rFonts w:ascii="Sofia Pro" w:eastAsia="Calibri" w:hAnsi="Sofia Pro" w:cs="Calibri"/>
          <w:kern w:val="2"/>
          <w:lang w:val="en-US"/>
          <w14:ligatures w14:val="standardContextual"/>
        </w:rPr>
        <w:t xml:space="preserve"> 2026. /2027.</w:t>
      </w:r>
    </w:p>
    <w:p w:rsidR="00D91672" w:rsidRPr="00C975E0" w:rsidRDefault="00D91672" w:rsidP="00CE1F6A">
      <w:pPr>
        <w:pStyle w:val="KlUrbrDat"/>
        <w:numPr>
          <w:ilvl w:val="0"/>
          <w:numId w:val="27"/>
        </w:numPr>
        <w:spacing w:after="0" w:line="480" w:lineRule="auto"/>
        <w:jc w:val="both"/>
        <w:rPr>
          <w:rFonts w:ascii="Sofia Pro" w:hAnsi="Sofia Pro" w:cstheme="minorHAnsi"/>
          <w:color w:val="auto"/>
          <w:sz w:val="22"/>
          <w:szCs w:val="22"/>
        </w:rPr>
      </w:pPr>
      <w:r w:rsidRPr="00C975E0">
        <w:rPr>
          <w:rFonts w:ascii="Sofia Pro" w:hAnsi="Sofia Pro" w:cstheme="minorHAnsi"/>
          <w:color w:val="auto"/>
          <w:sz w:val="22"/>
          <w:szCs w:val="22"/>
        </w:rPr>
        <w:t>Školski odbor Glazbene škole Zlatka Grgoševića jednoglasno je donio Godišnji plan i program rada Glazbene škole Zlatka Grgoševića za školsku godinu 2026./2027.</w:t>
      </w:r>
    </w:p>
    <w:p w:rsidR="00D91672" w:rsidRPr="00C975E0" w:rsidRDefault="00097F6B" w:rsidP="00CE1F6A">
      <w:pPr>
        <w:pStyle w:val="Odlomakpopisa"/>
        <w:numPr>
          <w:ilvl w:val="0"/>
          <w:numId w:val="27"/>
        </w:numPr>
        <w:spacing w:after="0" w:line="480" w:lineRule="auto"/>
        <w:jc w:val="both"/>
        <w:rPr>
          <w:rFonts w:ascii="Sofia Pro" w:hAnsi="Sofia Pro" w:cstheme="minorHAnsi"/>
          <w:bCs/>
        </w:rPr>
      </w:pPr>
      <w:r w:rsidRPr="00C975E0">
        <w:rPr>
          <w:rFonts w:ascii="Sofia Pro" w:hAnsi="Sofia Pro" w:cstheme="minorHAnsi"/>
        </w:rPr>
        <w:t xml:space="preserve">Školski odbor jednoglasnom je odlukom donio </w:t>
      </w:r>
      <w:r w:rsidR="00D91672" w:rsidRPr="00C975E0">
        <w:rPr>
          <w:rFonts w:ascii="Sofia Pro" w:hAnsi="Sofia Pro" w:cstheme="minorHAnsi"/>
          <w:bCs/>
        </w:rPr>
        <w:t>Pravilnik o provedbi postupka jednostavne nabave</w:t>
      </w:r>
      <w:r w:rsidR="00C975E0">
        <w:rPr>
          <w:rFonts w:ascii="Sofia Pro" w:hAnsi="Sofia Pro" w:cstheme="minorHAnsi"/>
          <w:bCs/>
        </w:rPr>
        <w:t>.</w:t>
      </w:r>
    </w:p>
    <w:p w:rsidR="00C975E0" w:rsidRPr="00C975E0" w:rsidRDefault="00C975E0" w:rsidP="00CE1F6A">
      <w:pPr>
        <w:pStyle w:val="Odlomakpopisa"/>
        <w:numPr>
          <w:ilvl w:val="0"/>
          <w:numId w:val="27"/>
        </w:numPr>
        <w:autoSpaceDE w:val="0"/>
        <w:autoSpaceDN w:val="0"/>
        <w:adjustRightInd w:val="0"/>
        <w:spacing w:line="480" w:lineRule="auto"/>
        <w:jc w:val="both"/>
        <w:rPr>
          <w:rFonts w:ascii="Sofia Pro" w:eastAsia="Calibri" w:hAnsi="Sofia Pro" w:cs="Calibri"/>
          <w:color w:val="000000"/>
          <w:lang w:eastAsia="hr-HR"/>
        </w:rPr>
      </w:pPr>
      <w:r w:rsidRPr="00C975E0">
        <w:rPr>
          <w:rFonts w:ascii="Sofia Pro" w:eastAsia="Calibri" w:hAnsi="Sofia Pro" w:cs="Calibri"/>
          <w:color w:val="000000"/>
          <w:lang w:eastAsia="hr-HR"/>
        </w:rPr>
        <w:t>Školski odbor suglasan je s promjenom satnica nastavnika te sporazumnim prestanko</w:t>
      </w:r>
      <w:r>
        <w:rPr>
          <w:rFonts w:ascii="Sofia Pro" w:eastAsia="Calibri" w:hAnsi="Sofia Pro" w:cs="Calibri"/>
          <w:color w:val="000000"/>
          <w:lang w:eastAsia="hr-HR"/>
        </w:rPr>
        <w:t>m radnog odnosa.</w:t>
      </w:r>
    </w:p>
    <w:p w:rsidR="00C975E0" w:rsidRPr="00C975E0" w:rsidRDefault="00C975E0" w:rsidP="00CE1F6A">
      <w:pPr>
        <w:pStyle w:val="Odlomakpopisa"/>
        <w:numPr>
          <w:ilvl w:val="0"/>
          <w:numId w:val="27"/>
        </w:numPr>
        <w:spacing w:line="480" w:lineRule="auto"/>
        <w:jc w:val="both"/>
        <w:rPr>
          <w:rFonts w:ascii="Sofia Pro" w:hAnsi="Sofia Pro" w:cstheme="minorHAnsi"/>
          <w:lang w:val="en-US"/>
        </w:rPr>
      </w:pPr>
      <w:proofErr w:type="spellStart"/>
      <w:r w:rsidRPr="00C975E0">
        <w:rPr>
          <w:rFonts w:ascii="Sofia Pro" w:hAnsi="Sofia Pro" w:cstheme="minorHAnsi"/>
          <w:lang w:val="en-US"/>
        </w:rPr>
        <w:t>Školski</w:t>
      </w:r>
      <w:proofErr w:type="spellEnd"/>
      <w:r w:rsidRPr="00C975E0">
        <w:rPr>
          <w:rFonts w:ascii="Sofia Pro" w:hAnsi="Sofia Pro" w:cstheme="minorHAnsi"/>
          <w:lang w:val="en-US"/>
        </w:rPr>
        <w:t xml:space="preserve"> </w:t>
      </w:r>
      <w:proofErr w:type="spellStart"/>
      <w:r w:rsidRPr="00C975E0">
        <w:rPr>
          <w:rFonts w:ascii="Sofia Pro" w:hAnsi="Sofia Pro" w:cstheme="minorHAnsi"/>
          <w:lang w:val="en-US"/>
        </w:rPr>
        <w:t>odbor</w:t>
      </w:r>
      <w:proofErr w:type="spellEnd"/>
      <w:r w:rsidRPr="00C975E0">
        <w:rPr>
          <w:rFonts w:ascii="Sofia Pro" w:hAnsi="Sofia Pro" w:cstheme="minorHAnsi"/>
          <w:lang w:val="en-US"/>
        </w:rPr>
        <w:t xml:space="preserve"> </w:t>
      </w:r>
      <w:proofErr w:type="spellStart"/>
      <w:r w:rsidRPr="00C975E0">
        <w:rPr>
          <w:rFonts w:ascii="Sofia Pro" w:hAnsi="Sofia Pro" w:cstheme="minorHAnsi"/>
          <w:lang w:val="en-US"/>
        </w:rPr>
        <w:t>upoznat</w:t>
      </w:r>
      <w:proofErr w:type="spellEnd"/>
      <w:r w:rsidRPr="00C975E0">
        <w:rPr>
          <w:rFonts w:ascii="Sofia Pro" w:hAnsi="Sofia Pro" w:cstheme="minorHAnsi"/>
          <w:lang w:val="en-US"/>
        </w:rPr>
        <w:t xml:space="preserve"> je s </w:t>
      </w:r>
      <w:proofErr w:type="spellStart"/>
      <w:r w:rsidRPr="00C975E0">
        <w:rPr>
          <w:rFonts w:ascii="Sofia Pro" w:hAnsi="Sofia Pro" w:cstheme="minorHAnsi"/>
          <w:lang w:val="en-US"/>
        </w:rPr>
        <w:t>pismom</w:t>
      </w:r>
      <w:proofErr w:type="spellEnd"/>
      <w:r w:rsidRPr="00C975E0">
        <w:rPr>
          <w:rFonts w:ascii="Sofia Pro" w:hAnsi="Sofia Pro" w:cstheme="minorHAnsi"/>
          <w:lang w:val="en-US"/>
        </w:rPr>
        <w:t xml:space="preserve"> </w:t>
      </w:r>
      <w:proofErr w:type="spellStart"/>
      <w:r w:rsidRPr="00C975E0">
        <w:rPr>
          <w:rFonts w:ascii="Sofia Pro" w:hAnsi="Sofia Pro" w:cstheme="minorHAnsi"/>
          <w:lang w:val="en-US"/>
        </w:rPr>
        <w:t>koje</w:t>
      </w:r>
      <w:proofErr w:type="spellEnd"/>
      <w:r w:rsidRPr="00C975E0">
        <w:rPr>
          <w:rFonts w:ascii="Sofia Pro" w:hAnsi="Sofia Pro" w:cstheme="minorHAnsi"/>
          <w:lang w:val="en-US"/>
        </w:rPr>
        <w:t xml:space="preserve"> je </w:t>
      </w:r>
      <w:proofErr w:type="spellStart"/>
      <w:r w:rsidRPr="00C975E0">
        <w:rPr>
          <w:rFonts w:ascii="Sofia Pro" w:hAnsi="Sofia Pro" w:cstheme="minorHAnsi"/>
          <w:lang w:val="en-US"/>
        </w:rPr>
        <w:t>upućeno</w:t>
      </w:r>
      <w:proofErr w:type="spellEnd"/>
      <w:r w:rsidRPr="00C975E0">
        <w:rPr>
          <w:rFonts w:ascii="Sofia Pro" w:hAnsi="Sofia Pro" w:cstheme="minorHAnsi"/>
          <w:lang w:val="en-US"/>
        </w:rPr>
        <w:t xml:space="preserve"> </w:t>
      </w:r>
      <w:proofErr w:type="spellStart"/>
      <w:r w:rsidRPr="00C975E0">
        <w:rPr>
          <w:rFonts w:ascii="Sofia Pro" w:hAnsi="Sofia Pro" w:cstheme="minorHAnsi"/>
          <w:lang w:val="en-US"/>
        </w:rPr>
        <w:t>od</w:t>
      </w:r>
      <w:proofErr w:type="spellEnd"/>
      <w:r w:rsidRPr="00C975E0">
        <w:rPr>
          <w:rFonts w:ascii="Sofia Pro" w:hAnsi="Sofia Pro" w:cstheme="minorHAnsi"/>
          <w:lang w:val="en-US"/>
        </w:rPr>
        <w:t xml:space="preserve"> </w:t>
      </w:r>
      <w:proofErr w:type="spellStart"/>
      <w:r w:rsidRPr="00C975E0">
        <w:rPr>
          <w:rFonts w:ascii="Sofia Pro" w:hAnsi="Sofia Pro" w:cstheme="minorHAnsi"/>
          <w:lang w:val="en-US"/>
        </w:rPr>
        <w:t>radnice</w:t>
      </w:r>
      <w:proofErr w:type="spellEnd"/>
      <w:r w:rsidRPr="00C975E0">
        <w:rPr>
          <w:rFonts w:ascii="Sofia Pro" w:hAnsi="Sofia Pro" w:cstheme="minorHAnsi"/>
          <w:lang w:val="en-US"/>
        </w:rPr>
        <w:t xml:space="preserve"> </w:t>
      </w:r>
      <w:proofErr w:type="spellStart"/>
      <w:r w:rsidRPr="00C975E0">
        <w:rPr>
          <w:rFonts w:ascii="Sofia Pro" w:hAnsi="Sofia Pro" w:cstheme="minorHAnsi"/>
          <w:lang w:val="en-US"/>
        </w:rPr>
        <w:t>Škole</w:t>
      </w:r>
      <w:proofErr w:type="spellEnd"/>
      <w:r w:rsidRPr="00C975E0">
        <w:rPr>
          <w:rFonts w:ascii="Sofia Pro" w:hAnsi="Sofia Pro" w:cstheme="minorHAnsi"/>
          <w:lang w:val="en-US"/>
        </w:rPr>
        <w:t xml:space="preserve"> J. V. </w:t>
      </w:r>
    </w:p>
    <w:p w:rsidR="00C975E0" w:rsidRPr="00C975E0" w:rsidRDefault="00C975E0" w:rsidP="00CE1F6A">
      <w:pPr>
        <w:pStyle w:val="Odlomakpopisa"/>
        <w:numPr>
          <w:ilvl w:val="0"/>
          <w:numId w:val="27"/>
        </w:numPr>
        <w:spacing w:after="0" w:line="480" w:lineRule="auto"/>
        <w:jc w:val="both"/>
        <w:rPr>
          <w:rFonts w:ascii="Sofia Pro" w:eastAsia="Times New Roman" w:hAnsi="Sofia Pro" w:cs="Arial"/>
          <w:lang w:val="en-US"/>
        </w:rPr>
      </w:pPr>
      <w:r w:rsidRPr="00C975E0">
        <w:rPr>
          <w:rFonts w:ascii="Sofia Pro" w:hAnsi="Sofia Pro" w:cstheme="minorHAnsi"/>
        </w:rPr>
        <w:t xml:space="preserve">Ravnateljica je upoznala Školski odbor </w:t>
      </w:r>
      <w:proofErr w:type="spellStart"/>
      <w:r w:rsidRPr="00C975E0">
        <w:rPr>
          <w:rFonts w:ascii="Sofia Pro" w:eastAsia="Times New Roman" w:hAnsi="Sofia Pro" w:cs="Arial"/>
          <w:lang w:val="en-US"/>
        </w:rPr>
        <w:t>vezano</w:t>
      </w:r>
      <w:proofErr w:type="spellEnd"/>
      <w:r w:rsidRPr="00C975E0">
        <w:rPr>
          <w:rFonts w:ascii="Sofia Pro" w:eastAsia="Times New Roman" w:hAnsi="Sofia Pro" w:cs="Arial"/>
          <w:lang w:val="en-US"/>
        </w:rPr>
        <w:t xml:space="preserve"> </w:t>
      </w:r>
      <w:proofErr w:type="spellStart"/>
      <w:r w:rsidRPr="00C975E0">
        <w:rPr>
          <w:rFonts w:ascii="Sofia Pro" w:eastAsia="Times New Roman" w:hAnsi="Sofia Pro" w:cs="Arial"/>
          <w:lang w:val="en-US"/>
        </w:rPr>
        <w:t>uz</w:t>
      </w:r>
      <w:proofErr w:type="spellEnd"/>
      <w:r w:rsidRPr="00C975E0">
        <w:rPr>
          <w:rFonts w:ascii="Sofia Pro" w:eastAsia="Times New Roman" w:hAnsi="Sofia Pro" w:cs="Arial"/>
          <w:lang w:val="en-US"/>
        </w:rPr>
        <w:t xml:space="preserve"> </w:t>
      </w:r>
      <w:proofErr w:type="spellStart"/>
      <w:r w:rsidRPr="00C975E0">
        <w:rPr>
          <w:rFonts w:ascii="Sofia Pro" w:eastAsia="Times New Roman" w:hAnsi="Sofia Pro" w:cs="Arial"/>
          <w:lang w:val="en-US"/>
        </w:rPr>
        <w:t>uključivanje</w:t>
      </w:r>
      <w:proofErr w:type="spellEnd"/>
      <w:r w:rsidRPr="00C975E0">
        <w:rPr>
          <w:rFonts w:ascii="Sofia Pro" w:eastAsia="Times New Roman" w:hAnsi="Sofia Pro" w:cs="Arial"/>
          <w:lang w:val="en-US"/>
        </w:rPr>
        <w:t xml:space="preserve"> </w:t>
      </w:r>
      <w:proofErr w:type="spellStart"/>
      <w:r w:rsidRPr="00C975E0">
        <w:rPr>
          <w:rFonts w:ascii="Sofia Pro" w:eastAsia="Times New Roman" w:hAnsi="Sofia Pro" w:cs="Arial"/>
          <w:lang w:val="en-US"/>
        </w:rPr>
        <w:t>psa</w:t>
      </w:r>
      <w:proofErr w:type="spellEnd"/>
      <w:r w:rsidRPr="00C975E0">
        <w:rPr>
          <w:rFonts w:ascii="Sofia Pro" w:eastAsia="Times New Roman" w:hAnsi="Sofia Pro" w:cs="Arial"/>
          <w:lang w:val="en-US"/>
        </w:rPr>
        <w:t xml:space="preserve"> </w:t>
      </w:r>
      <w:proofErr w:type="spellStart"/>
      <w:r w:rsidRPr="00C975E0">
        <w:rPr>
          <w:rFonts w:ascii="Sofia Pro" w:eastAsia="Times New Roman" w:hAnsi="Sofia Pro" w:cs="Arial"/>
          <w:lang w:val="en-US"/>
        </w:rPr>
        <w:t>pomagača</w:t>
      </w:r>
      <w:proofErr w:type="spellEnd"/>
      <w:r w:rsidRPr="00C975E0">
        <w:rPr>
          <w:rFonts w:ascii="Sofia Pro" w:eastAsia="Times New Roman" w:hAnsi="Sofia Pro" w:cs="Arial"/>
          <w:lang w:val="en-US"/>
        </w:rPr>
        <w:t xml:space="preserve"> u </w:t>
      </w:r>
      <w:proofErr w:type="spellStart"/>
      <w:r>
        <w:rPr>
          <w:rFonts w:ascii="Sofia Pro" w:eastAsia="Times New Roman" w:hAnsi="Sofia Pro" w:cs="Arial"/>
          <w:lang w:val="en-US"/>
        </w:rPr>
        <w:t>nastavu</w:t>
      </w:r>
      <w:proofErr w:type="spellEnd"/>
      <w:r>
        <w:rPr>
          <w:rFonts w:ascii="Sofia Pro" w:eastAsia="Times New Roman" w:hAnsi="Sofia Pro" w:cs="Arial"/>
          <w:lang w:val="en-US"/>
        </w:rPr>
        <w:t>.</w:t>
      </w:r>
    </w:p>
    <w:p w:rsidR="00D91672" w:rsidRPr="00C975E0" w:rsidRDefault="00D91672" w:rsidP="00C975E0">
      <w:pPr>
        <w:spacing w:after="0" w:line="240" w:lineRule="auto"/>
        <w:ind w:left="360"/>
        <w:jc w:val="both"/>
        <w:rPr>
          <w:rFonts w:ascii="Sofia Pro" w:eastAsia="Times New Roman" w:hAnsi="Sofia Pro" w:cs="Calibri Light"/>
          <w:sz w:val="24"/>
          <w:szCs w:val="24"/>
        </w:rPr>
      </w:pPr>
    </w:p>
    <w:bookmarkEnd w:id="0"/>
    <w:p w:rsidR="00F10802" w:rsidRPr="00F10802" w:rsidRDefault="00F10802">
      <w:pPr>
        <w:pStyle w:val="Odlomakpopisa"/>
        <w:spacing w:line="360" w:lineRule="auto"/>
        <w:jc w:val="both"/>
        <w:rPr>
          <w:rFonts w:ascii="Sofia Pro" w:hAnsi="Sofia Pro" w:cstheme="minorHAnsi"/>
          <w:sz w:val="24"/>
          <w:szCs w:val="24"/>
        </w:rPr>
      </w:pPr>
    </w:p>
    <w:sectPr w:rsidR="00F10802" w:rsidRPr="00F10802" w:rsidSect="001642B2">
      <w:footerReference w:type="default" r:id="rId12"/>
      <w:type w:val="continuous"/>
      <w:pgSz w:w="11906" w:h="16838"/>
      <w:pgMar w:top="568" w:right="1418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F26" w:rsidRDefault="00C72F26" w:rsidP="00DC55DF">
      <w:pPr>
        <w:spacing w:after="0" w:line="240" w:lineRule="auto"/>
      </w:pPr>
      <w:r>
        <w:separator/>
      </w:r>
    </w:p>
  </w:endnote>
  <w:endnote w:type="continuationSeparator" w:id="0">
    <w:p w:rsidR="00C72F26" w:rsidRDefault="00C72F26" w:rsidP="00DC5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739" w:rsidRDefault="00E107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F26" w:rsidRDefault="00C72F26" w:rsidP="00DC55DF">
      <w:pPr>
        <w:spacing w:after="0" w:line="240" w:lineRule="auto"/>
      </w:pPr>
      <w:r>
        <w:separator/>
      </w:r>
    </w:p>
  </w:footnote>
  <w:footnote w:type="continuationSeparator" w:id="0">
    <w:p w:rsidR="00C72F26" w:rsidRDefault="00C72F26" w:rsidP="00DC5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059DC"/>
    <w:multiLevelType w:val="hybridMultilevel"/>
    <w:tmpl w:val="6B483D7E"/>
    <w:lvl w:ilvl="0" w:tplc="892A8248">
      <w:start w:val="1"/>
      <w:numFmt w:val="decimal"/>
      <w:lvlText w:val="%1."/>
      <w:lvlJc w:val="left"/>
      <w:pPr>
        <w:ind w:left="720" w:hanging="360"/>
      </w:pPr>
      <w:rPr>
        <w:rFonts w:ascii="Sofia Pro" w:eastAsiaTheme="minorHAnsi" w:hAnsi="Sofia Pro" w:cstheme="minorHAnsi"/>
        <w:b w:val="0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56554"/>
    <w:multiLevelType w:val="hybridMultilevel"/>
    <w:tmpl w:val="09BCE9F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1330B"/>
    <w:multiLevelType w:val="hybridMultilevel"/>
    <w:tmpl w:val="CA06E3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72760"/>
    <w:multiLevelType w:val="multilevel"/>
    <w:tmpl w:val="6E74E1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448EE"/>
    <w:multiLevelType w:val="hybridMultilevel"/>
    <w:tmpl w:val="A7A87388"/>
    <w:lvl w:ilvl="0" w:tplc="11ECF698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23051"/>
    <w:multiLevelType w:val="hybridMultilevel"/>
    <w:tmpl w:val="B93A593A"/>
    <w:lvl w:ilvl="0" w:tplc="26F01A20">
      <w:start w:val="7"/>
      <w:numFmt w:val="bullet"/>
      <w:lvlText w:val="-"/>
      <w:lvlJc w:val="left"/>
      <w:pPr>
        <w:ind w:left="1080" w:hanging="360"/>
      </w:pPr>
      <w:rPr>
        <w:rFonts w:ascii="Sofia Pro" w:eastAsiaTheme="minorHAnsi" w:hAnsi="Sofia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3D6C3A"/>
    <w:multiLevelType w:val="hybridMultilevel"/>
    <w:tmpl w:val="6AAA6E0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A10A11"/>
    <w:multiLevelType w:val="hybridMultilevel"/>
    <w:tmpl w:val="D10EB9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131F7"/>
    <w:multiLevelType w:val="multilevel"/>
    <w:tmpl w:val="6368F998"/>
    <w:lvl w:ilvl="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F9E"/>
    <w:multiLevelType w:val="multilevel"/>
    <w:tmpl w:val="FC9EBE6A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CE0847"/>
    <w:multiLevelType w:val="hybridMultilevel"/>
    <w:tmpl w:val="5B2C06F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027FAB"/>
    <w:multiLevelType w:val="hybridMultilevel"/>
    <w:tmpl w:val="5450019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0636F8"/>
    <w:multiLevelType w:val="multilevel"/>
    <w:tmpl w:val="C0AC4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F1E59"/>
    <w:multiLevelType w:val="hybridMultilevel"/>
    <w:tmpl w:val="35649220"/>
    <w:lvl w:ilvl="0" w:tplc="70EEB91E">
      <w:numFmt w:val="bullet"/>
      <w:lvlText w:val="-"/>
      <w:lvlJc w:val="left"/>
      <w:pPr>
        <w:ind w:left="1080" w:hanging="360"/>
      </w:pPr>
      <w:rPr>
        <w:rFonts w:ascii="Sofia Pro" w:eastAsia="Calibri" w:hAnsi="Sofia Pro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FF54AE"/>
    <w:multiLevelType w:val="hybridMultilevel"/>
    <w:tmpl w:val="D9505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D138A"/>
    <w:multiLevelType w:val="hybridMultilevel"/>
    <w:tmpl w:val="95AEA9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10127"/>
    <w:multiLevelType w:val="multilevel"/>
    <w:tmpl w:val="FA948570"/>
    <w:lvl w:ilvl="0">
      <w:start w:val="6"/>
      <w:numFmt w:val="bullet"/>
      <w:lvlText w:val="-"/>
      <w:lvlJc w:val="left"/>
      <w:pPr>
        <w:ind w:left="1080" w:hanging="360"/>
      </w:pPr>
      <w:rPr>
        <w:rFonts w:ascii="Sofia Pro" w:eastAsiaTheme="minorHAnsi" w:hAnsi="Sofia Pro" w:cstheme="minorBid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6C3A75"/>
    <w:multiLevelType w:val="multilevel"/>
    <w:tmpl w:val="7B1080E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2664D"/>
    <w:multiLevelType w:val="hybridMultilevel"/>
    <w:tmpl w:val="FCF4AC86"/>
    <w:lvl w:ilvl="0" w:tplc="4F54D32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690753"/>
    <w:multiLevelType w:val="multilevel"/>
    <w:tmpl w:val="B37C25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616F2"/>
    <w:multiLevelType w:val="hybridMultilevel"/>
    <w:tmpl w:val="E3F4B2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534F8D"/>
    <w:multiLevelType w:val="multilevel"/>
    <w:tmpl w:val="A91C1ADA"/>
    <w:lvl w:ilvl="0">
      <w:numFmt w:val="bullet"/>
      <w:lvlText w:val="-"/>
      <w:lvlJc w:val="left"/>
      <w:pPr>
        <w:ind w:left="720" w:hanging="360"/>
      </w:pPr>
      <w:rPr>
        <w:rFonts w:ascii="Sofia Pro" w:eastAsia="Times New Roman" w:hAnsi="Sofia Pro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21706A"/>
    <w:multiLevelType w:val="hybridMultilevel"/>
    <w:tmpl w:val="378C7B82"/>
    <w:lvl w:ilvl="0" w:tplc="96B2C514">
      <w:numFmt w:val="bullet"/>
      <w:lvlText w:val="-"/>
      <w:lvlJc w:val="left"/>
      <w:pPr>
        <w:ind w:left="1080" w:hanging="360"/>
      </w:pPr>
      <w:rPr>
        <w:rFonts w:ascii="Sofia Pro" w:eastAsiaTheme="minorHAnsi" w:hAnsi="Sofia Pro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AB2BD9"/>
    <w:multiLevelType w:val="hybridMultilevel"/>
    <w:tmpl w:val="54BC1B24"/>
    <w:lvl w:ilvl="0" w:tplc="6B7AABE0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9E6DBB"/>
    <w:multiLevelType w:val="multilevel"/>
    <w:tmpl w:val="303835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BF778B5"/>
    <w:multiLevelType w:val="multilevel"/>
    <w:tmpl w:val="F4D663D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10B47"/>
    <w:multiLevelType w:val="multilevel"/>
    <w:tmpl w:val="8ACE734E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18"/>
  </w:num>
  <w:num w:numId="5">
    <w:abstractNumId w:val="11"/>
  </w:num>
  <w:num w:numId="6">
    <w:abstractNumId w:val="6"/>
  </w:num>
  <w:num w:numId="7">
    <w:abstractNumId w:val="15"/>
  </w:num>
  <w:num w:numId="8">
    <w:abstractNumId w:val="14"/>
  </w:num>
  <w:num w:numId="9">
    <w:abstractNumId w:val="0"/>
  </w:num>
  <w:num w:numId="10">
    <w:abstractNumId w:val="2"/>
  </w:num>
  <w:num w:numId="11">
    <w:abstractNumId w:val="23"/>
  </w:num>
  <w:num w:numId="12">
    <w:abstractNumId w:val="5"/>
  </w:num>
  <w:num w:numId="13">
    <w:abstractNumId w:val="4"/>
  </w:num>
  <w:num w:numId="14">
    <w:abstractNumId w:val="10"/>
  </w:num>
  <w:num w:numId="15">
    <w:abstractNumId w:val="7"/>
  </w:num>
  <w:num w:numId="16">
    <w:abstractNumId w:val="8"/>
  </w:num>
  <w:num w:numId="17">
    <w:abstractNumId w:val="1"/>
  </w:num>
  <w:num w:numId="18">
    <w:abstractNumId w:val="13"/>
  </w:num>
  <w:num w:numId="19">
    <w:abstractNumId w:val="16"/>
  </w:num>
  <w:num w:numId="20">
    <w:abstractNumId w:val="26"/>
  </w:num>
  <w:num w:numId="21">
    <w:abstractNumId w:val="17"/>
  </w:num>
  <w:num w:numId="22">
    <w:abstractNumId w:val="21"/>
  </w:num>
  <w:num w:numId="23">
    <w:abstractNumId w:val="19"/>
  </w:num>
  <w:num w:numId="24">
    <w:abstractNumId w:val="9"/>
  </w:num>
  <w:num w:numId="25">
    <w:abstractNumId w:val="22"/>
  </w:num>
  <w:num w:numId="26">
    <w:abstractNumId w:val="12"/>
  </w:num>
  <w:num w:numId="27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AB"/>
    <w:rsid w:val="00014454"/>
    <w:rsid w:val="000325C0"/>
    <w:rsid w:val="000346F6"/>
    <w:rsid w:val="00042117"/>
    <w:rsid w:val="00044123"/>
    <w:rsid w:val="000443B5"/>
    <w:rsid w:val="000450D4"/>
    <w:rsid w:val="00045F4E"/>
    <w:rsid w:val="000510A5"/>
    <w:rsid w:val="0005328F"/>
    <w:rsid w:val="00060576"/>
    <w:rsid w:val="00063313"/>
    <w:rsid w:val="000640CF"/>
    <w:rsid w:val="00070217"/>
    <w:rsid w:val="0007189A"/>
    <w:rsid w:val="00097F6B"/>
    <w:rsid w:val="000A1D84"/>
    <w:rsid w:val="000D41E4"/>
    <w:rsid w:val="000E0E64"/>
    <w:rsid w:val="00101BE0"/>
    <w:rsid w:val="00122C60"/>
    <w:rsid w:val="00132C58"/>
    <w:rsid w:val="0014079B"/>
    <w:rsid w:val="00154172"/>
    <w:rsid w:val="00161025"/>
    <w:rsid w:val="001642B2"/>
    <w:rsid w:val="00167C5A"/>
    <w:rsid w:val="00175E73"/>
    <w:rsid w:val="00192800"/>
    <w:rsid w:val="001939C3"/>
    <w:rsid w:val="001B2C6D"/>
    <w:rsid w:val="001B4EA9"/>
    <w:rsid w:val="001C1E8F"/>
    <w:rsid w:val="001C3A77"/>
    <w:rsid w:val="001C79D7"/>
    <w:rsid w:val="001D14B3"/>
    <w:rsid w:val="001D3BF6"/>
    <w:rsid w:val="001D53F3"/>
    <w:rsid w:val="001F6FC4"/>
    <w:rsid w:val="001F7414"/>
    <w:rsid w:val="00202BD3"/>
    <w:rsid w:val="00205FD9"/>
    <w:rsid w:val="002103B6"/>
    <w:rsid w:val="002106D3"/>
    <w:rsid w:val="00216D3A"/>
    <w:rsid w:val="002219DC"/>
    <w:rsid w:val="0027225F"/>
    <w:rsid w:val="00275B71"/>
    <w:rsid w:val="00284C25"/>
    <w:rsid w:val="002A5898"/>
    <w:rsid w:val="002C121E"/>
    <w:rsid w:val="002C3071"/>
    <w:rsid w:val="002D714D"/>
    <w:rsid w:val="002E501C"/>
    <w:rsid w:val="003067B9"/>
    <w:rsid w:val="00313392"/>
    <w:rsid w:val="003175CE"/>
    <w:rsid w:val="00324BA8"/>
    <w:rsid w:val="00347350"/>
    <w:rsid w:val="00350E86"/>
    <w:rsid w:val="00352B60"/>
    <w:rsid w:val="00374E48"/>
    <w:rsid w:val="003758C4"/>
    <w:rsid w:val="00390EB4"/>
    <w:rsid w:val="003929A2"/>
    <w:rsid w:val="003A18EF"/>
    <w:rsid w:val="003A271D"/>
    <w:rsid w:val="003A36BC"/>
    <w:rsid w:val="003A6C65"/>
    <w:rsid w:val="003B67B1"/>
    <w:rsid w:val="003E65EE"/>
    <w:rsid w:val="003F3BD0"/>
    <w:rsid w:val="003F6BEB"/>
    <w:rsid w:val="004071B9"/>
    <w:rsid w:val="004349B3"/>
    <w:rsid w:val="00444BC4"/>
    <w:rsid w:val="0044664A"/>
    <w:rsid w:val="0045645D"/>
    <w:rsid w:val="004622B8"/>
    <w:rsid w:val="00463F17"/>
    <w:rsid w:val="00475BEB"/>
    <w:rsid w:val="00490941"/>
    <w:rsid w:val="004A2A4C"/>
    <w:rsid w:val="004C3AC8"/>
    <w:rsid w:val="004C65F8"/>
    <w:rsid w:val="004D008C"/>
    <w:rsid w:val="00513698"/>
    <w:rsid w:val="00546DDC"/>
    <w:rsid w:val="0055105C"/>
    <w:rsid w:val="00554506"/>
    <w:rsid w:val="00561689"/>
    <w:rsid w:val="00562775"/>
    <w:rsid w:val="005A54B0"/>
    <w:rsid w:val="005B07E3"/>
    <w:rsid w:val="005D138E"/>
    <w:rsid w:val="005D2F63"/>
    <w:rsid w:val="005D4D47"/>
    <w:rsid w:val="005E4A05"/>
    <w:rsid w:val="005F7D5E"/>
    <w:rsid w:val="006155E4"/>
    <w:rsid w:val="00616D1F"/>
    <w:rsid w:val="006200D7"/>
    <w:rsid w:val="006345E5"/>
    <w:rsid w:val="006377A4"/>
    <w:rsid w:val="00641B99"/>
    <w:rsid w:val="0064235D"/>
    <w:rsid w:val="0068655D"/>
    <w:rsid w:val="00690E7B"/>
    <w:rsid w:val="00692861"/>
    <w:rsid w:val="006A254C"/>
    <w:rsid w:val="006B2257"/>
    <w:rsid w:val="006D33B6"/>
    <w:rsid w:val="006E4DF7"/>
    <w:rsid w:val="006F7411"/>
    <w:rsid w:val="00700C04"/>
    <w:rsid w:val="00713F23"/>
    <w:rsid w:val="00716303"/>
    <w:rsid w:val="00740E3F"/>
    <w:rsid w:val="00742310"/>
    <w:rsid w:val="00742BF5"/>
    <w:rsid w:val="00757FA5"/>
    <w:rsid w:val="00766F64"/>
    <w:rsid w:val="007736CA"/>
    <w:rsid w:val="00777F82"/>
    <w:rsid w:val="007876A7"/>
    <w:rsid w:val="007A6DB7"/>
    <w:rsid w:val="007B06CC"/>
    <w:rsid w:val="007B07BF"/>
    <w:rsid w:val="007B4347"/>
    <w:rsid w:val="007C5240"/>
    <w:rsid w:val="007D3368"/>
    <w:rsid w:val="007F02F6"/>
    <w:rsid w:val="00833A73"/>
    <w:rsid w:val="008373AA"/>
    <w:rsid w:val="00850DE1"/>
    <w:rsid w:val="00861B53"/>
    <w:rsid w:val="00867F97"/>
    <w:rsid w:val="0088340F"/>
    <w:rsid w:val="00883B0A"/>
    <w:rsid w:val="00897C71"/>
    <w:rsid w:val="008D533D"/>
    <w:rsid w:val="008D5B9D"/>
    <w:rsid w:val="008E6B5E"/>
    <w:rsid w:val="008F2607"/>
    <w:rsid w:val="00903204"/>
    <w:rsid w:val="00904C23"/>
    <w:rsid w:val="00904EB9"/>
    <w:rsid w:val="00937B23"/>
    <w:rsid w:val="0094229B"/>
    <w:rsid w:val="009436A4"/>
    <w:rsid w:val="00957374"/>
    <w:rsid w:val="00971A33"/>
    <w:rsid w:val="00975178"/>
    <w:rsid w:val="00981E7D"/>
    <w:rsid w:val="00993DA0"/>
    <w:rsid w:val="00995059"/>
    <w:rsid w:val="009C08A5"/>
    <w:rsid w:val="009C5185"/>
    <w:rsid w:val="009C6AB5"/>
    <w:rsid w:val="009D7F35"/>
    <w:rsid w:val="00A56507"/>
    <w:rsid w:val="00A67EAC"/>
    <w:rsid w:val="00AA2EBE"/>
    <w:rsid w:val="00AA76F4"/>
    <w:rsid w:val="00AC6A88"/>
    <w:rsid w:val="00AD137D"/>
    <w:rsid w:val="00AD18A0"/>
    <w:rsid w:val="00B109BA"/>
    <w:rsid w:val="00B11B90"/>
    <w:rsid w:val="00B13F48"/>
    <w:rsid w:val="00B17A7D"/>
    <w:rsid w:val="00B25DD6"/>
    <w:rsid w:val="00B30D0B"/>
    <w:rsid w:val="00B33FB6"/>
    <w:rsid w:val="00B42C3C"/>
    <w:rsid w:val="00B44854"/>
    <w:rsid w:val="00B55339"/>
    <w:rsid w:val="00B62D1D"/>
    <w:rsid w:val="00B63272"/>
    <w:rsid w:val="00B666E5"/>
    <w:rsid w:val="00B718BB"/>
    <w:rsid w:val="00B72CFA"/>
    <w:rsid w:val="00B741E8"/>
    <w:rsid w:val="00BA3D03"/>
    <w:rsid w:val="00BB233D"/>
    <w:rsid w:val="00BB5E57"/>
    <w:rsid w:val="00BC41E8"/>
    <w:rsid w:val="00BF4BB8"/>
    <w:rsid w:val="00BF5E9B"/>
    <w:rsid w:val="00C1474E"/>
    <w:rsid w:val="00C35E7E"/>
    <w:rsid w:val="00C36420"/>
    <w:rsid w:val="00C57034"/>
    <w:rsid w:val="00C662C6"/>
    <w:rsid w:val="00C72F26"/>
    <w:rsid w:val="00C975E0"/>
    <w:rsid w:val="00CA2C20"/>
    <w:rsid w:val="00CB701D"/>
    <w:rsid w:val="00CC2BA1"/>
    <w:rsid w:val="00CC64EE"/>
    <w:rsid w:val="00CC7ED6"/>
    <w:rsid w:val="00CE1F6A"/>
    <w:rsid w:val="00CE42B7"/>
    <w:rsid w:val="00CE70CC"/>
    <w:rsid w:val="00D1257A"/>
    <w:rsid w:val="00D13672"/>
    <w:rsid w:val="00D15D06"/>
    <w:rsid w:val="00D2481F"/>
    <w:rsid w:val="00D5787E"/>
    <w:rsid w:val="00D61D18"/>
    <w:rsid w:val="00D62E64"/>
    <w:rsid w:val="00D657BA"/>
    <w:rsid w:val="00D7783A"/>
    <w:rsid w:val="00D8100B"/>
    <w:rsid w:val="00D91672"/>
    <w:rsid w:val="00D93648"/>
    <w:rsid w:val="00DC1D9D"/>
    <w:rsid w:val="00DC55DF"/>
    <w:rsid w:val="00DE57BD"/>
    <w:rsid w:val="00DE6F4E"/>
    <w:rsid w:val="00DF217D"/>
    <w:rsid w:val="00E10739"/>
    <w:rsid w:val="00E14B67"/>
    <w:rsid w:val="00E14E2C"/>
    <w:rsid w:val="00E20AF5"/>
    <w:rsid w:val="00E2329C"/>
    <w:rsid w:val="00E24774"/>
    <w:rsid w:val="00E40067"/>
    <w:rsid w:val="00E44D24"/>
    <w:rsid w:val="00E548F9"/>
    <w:rsid w:val="00E57F96"/>
    <w:rsid w:val="00E61C16"/>
    <w:rsid w:val="00E6499F"/>
    <w:rsid w:val="00E90FFF"/>
    <w:rsid w:val="00EA4890"/>
    <w:rsid w:val="00EB1BE2"/>
    <w:rsid w:val="00EB5E73"/>
    <w:rsid w:val="00EB64AB"/>
    <w:rsid w:val="00ED6DA2"/>
    <w:rsid w:val="00EE4879"/>
    <w:rsid w:val="00EE7669"/>
    <w:rsid w:val="00EF5D3C"/>
    <w:rsid w:val="00F10802"/>
    <w:rsid w:val="00F34B34"/>
    <w:rsid w:val="00F35405"/>
    <w:rsid w:val="00F43E5B"/>
    <w:rsid w:val="00F84073"/>
    <w:rsid w:val="00F845E1"/>
    <w:rsid w:val="00F84C6B"/>
    <w:rsid w:val="00F86D3D"/>
    <w:rsid w:val="00FA7303"/>
    <w:rsid w:val="00FB5305"/>
    <w:rsid w:val="00FB552E"/>
    <w:rsid w:val="00FB5A39"/>
    <w:rsid w:val="00FB72AF"/>
    <w:rsid w:val="00FC2320"/>
    <w:rsid w:val="00FD092F"/>
    <w:rsid w:val="00FD25E4"/>
    <w:rsid w:val="00FE1193"/>
    <w:rsid w:val="00FE2B20"/>
    <w:rsid w:val="00FE626F"/>
    <w:rsid w:val="00FF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8346E-AA59-45C6-AD67-16A95FBC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qFormat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paragraph" w:styleId="Naslov2">
    <w:name w:val="heading 2"/>
    <w:basedOn w:val="Normal"/>
    <w:next w:val="Normal"/>
    <w:link w:val="Naslov2Char"/>
    <w:unhideWhenUsed/>
    <w:qFormat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Bezproreda1">
    <w:name w:val="Bez proreda1"/>
    <w:uiPriority w:val="1"/>
    <w:qFormat/>
  </w:style>
  <w:style w:type="paragraph" w:styleId="Tijeloteksta2">
    <w:name w:val="Body Text 2"/>
    <w:basedOn w:val="Normal"/>
    <w:link w:val="Tijeloteksta2Char"/>
    <w:pPr>
      <w:spacing w:after="0" w:line="240" w:lineRule="auto"/>
      <w:jc w:val="both"/>
    </w:pPr>
    <w:rPr>
      <w:rFonts w:ascii="Arial" w:eastAsia="Times New Roman" w:hAnsi="Arial" w:cs="Times New Roman"/>
      <w:b/>
      <w:i/>
      <w:sz w:val="24"/>
      <w:szCs w:val="24"/>
    </w:rPr>
  </w:style>
  <w:style w:type="character" w:customStyle="1" w:styleId="Tijeloteksta2Char">
    <w:name w:val="Tijelo teksta 2 Char"/>
    <w:basedOn w:val="Zadanifontodlomka"/>
    <w:link w:val="Tijeloteksta2"/>
    <w:rPr>
      <w:rFonts w:ascii="Arial" w:eastAsia="Times New Roman" w:hAnsi="Arial" w:cs="Times New Roman"/>
      <w:b/>
      <w:i/>
      <w:sz w:val="24"/>
      <w:szCs w:val="24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Pr>
      <w:rFonts w:ascii="Calibri" w:eastAsia="Calibri" w:hAnsi="Calibri"/>
    </w:r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ZaglavljeChar1">
    <w:name w:val="Zaglavlje Char1"/>
    <w:basedOn w:val="Zadanifontodlomka"/>
    <w:uiPriority w:val="99"/>
    <w:semiHidden/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Naslovknjige1">
    <w:name w:val="Naslov knjige1"/>
    <w:basedOn w:val="Zadanifontodlomka"/>
    <w:uiPriority w:val="33"/>
    <w:qFormat/>
    <w:rPr>
      <w:b/>
      <w:bCs/>
      <w:i/>
      <w:iCs/>
      <w:spacing w:val="5"/>
    </w:rPr>
  </w:style>
  <w:style w:type="character" w:styleId="Hiperveza">
    <w:name w:val="Hyperlink"/>
    <w:basedOn w:val="Zadanifontodlomka"/>
    <w:unhideWhenUsed/>
    <w:rPr>
      <w:color w:val="0000FF"/>
      <w:u w:val="single"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binatablica21">
    <w:name w:val="Obična tablica 21"/>
    <w:basedOn w:val="Obinatablica"/>
    <w:uiPriority w:val="4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  <w:vAlign w:val="top"/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  <w:vAlign w:val="top"/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  <w:vAlign w:val="top"/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  <w:vAlign w:val="top"/>
      </w:tcPr>
    </w:tblStylePr>
  </w:style>
  <w:style w:type="table" w:customStyle="1" w:styleId="Svijetlareetkatablice1">
    <w:name w:val="Svijetla rešetka tablice1"/>
    <w:basedOn w:val="Obinatablica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Istaknuto">
    <w:name w:val="Emphasis"/>
    <w:basedOn w:val="Zadanifontodlomka"/>
    <w:qFormat/>
    <w:rPr>
      <w:i/>
      <w:iCs/>
    </w:rPr>
  </w:style>
  <w:style w:type="paragraph" w:customStyle="1" w:styleId="box466157">
    <w:name w:val="box_466157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lUrbrDatChar">
    <w:name w:val="KlUrbrDat Char"/>
    <w:basedOn w:val="Zadanifontodlomka"/>
    <w:link w:val="KlUrbrDat"/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pPr>
      <w:spacing w:after="80" w:line="240" w:lineRule="auto"/>
    </w:pPr>
    <w:rPr>
      <w:rFonts w:ascii="Arial" w:hAnsi="Arial" w:cs="Arial"/>
      <w:color w:val="5C5C5C"/>
      <w:sz w:val="20"/>
      <w:szCs w:val="20"/>
    </w:rPr>
  </w:style>
  <w:style w:type="character" w:customStyle="1" w:styleId="Naslov4Char">
    <w:name w:val="Naslov 4 Char"/>
    <w:basedOn w:val="Zadanifontodlomka"/>
    <w:link w:val="Naslov4"/>
    <w:rPr>
      <w:rFonts w:ascii="Calibri" w:eastAsia="Times New Roman" w:hAnsi="Calibri" w:cs="Times New Roman"/>
      <w:b/>
      <w:bCs/>
      <w:sz w:val="28"/>
      <w:szCs w:val="28"/>
      <w:lang w:eastAsia="hr-HR"/>
    </w:rPr>
  </w:style>
  <w:style w:type="paragraph" w:customStyle="1" w:styleId="navlink">
    <w:name w:val="navlink"/>
    <w:basedOn w:val="Normal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66"/>
      <w:sz w:val="16"/>
      <w:szCs w:val="16"/>
      <w:lang w:eastAsia="hr-HR"/>
    </w:rPr>
  </w:style>
  <w:style w:type="character" w:customStyle="1" w:styleId="Naslov1Char">
    <w:name w:val="Naslov 1 Char"/>
    <w:basedOn w:val="Zadanifontodlomka"/>
    <w:link w:val="Naslov1"/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customStyle="1" w:styleId="Naslov2Char">
    <w:name w:val="Naslov 2 Char"/>
    <w:basedOn w:val="Zadanifontodlomka"/>
    <w:link w:val="Naslov2"/>
    <w:rPr>
      <w:rFonts w:ascii="Calibri Light" w:eastAsia="Times New Roman" w:hAnsi="Calibri Light" w:cs="Times New Roman"/>
      <w:b/>
      <w:bCs/>
      <w:i/>
      <w:iCs/>
      <w:sz w:val="28"/>
      <w:szCs w:val="2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C5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C55DF"/>
  </w:style>
  <w:style w:type="paragraph" w:styleId="Bezproreda">
    <w:name w:val="No Spacing"/>
    <w:uiPriority w:val="1"/>
    <w:qFormat/>
    <w:rsid w:val="003A271D"/>
  </w:style>
  <w:style w:type="paragraph" w:customStyle="1" w:styleId="Bezproreda2">
    <w:name w:val="Bez proreda2"/>
    <w:uiPriority w:val="1"/>
    <w:qFormat/>
    <w:rsid w:val="002103B6"/>
  </w:style>
  <w:style w:type="paragraph" w:customStyle="1" w:styleId="Detaljifaksa">
    <w:name w:val="Detalji faksa"/>
    <w:basedOn w:val="Normal"/>
    <w:link w:val="Znakdetaljafaksa"/>
    <w:qFormat/>
    <w:rsid w:val="00883B0A"/>
    <w:pPr>
      <w:spacing w:after="0" w:line="240" w:lineRule="auto"/>
    </w:pPr>
    <w:rPr>
      <w:rFonts w:ascii="Calibri" w:eastAsia="Calibri" w:hAnsi="Calibri" w:cs="Times New Roman"/>
      <w:b/>
      <w:color w:val="984806"/>
      <w:sz w:val="24"/>
      <w:szCs w:val="24"/>
    </w:rPr>
  </w:style>
  <w:style w:type="character" w:customStyle="1" w:styleId="Znakdetaljafaksa">
    <w:name w:val="Znak detalja faksa"/>
    <w:basedOn w:val="Zadanifontodlomka"/>
    <w:link w:val="Detaljifaksa"/>
    <w:rsid w:val="00883B0A"/>
    <w:rPr>
      <w:rFonts w:ascii="Calibri" w:eastAsia="Calibri" w:hAnsi="Calibri" w:cs="Times New Roman"/>
      <w:b/>
      <w:color w:val="984806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39"/>
    <w:rsid w:val="007A6D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rsid w:val="003A6C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A6C6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cid:image001.jpg@01DB1658.97C5D7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2830E7-E3F9-41A1-8CB1-2C2BF7DAB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valentina</dc:creator>
  <cp:lastModifiedBy>Snježana Dodig</cp:lastModifiedBy>
  <cp:revision>174</cp:revision>
  <cp:lastPrinted>2026-07-23T07:52:00Z</cp:lastPrinted>
  <dcterms:created xsi:type="dcterms:W3CDTF">2023-11-28T09:55:00Z</dcterms:created>
  <dcterms:modified xsi:type="dcterms:W3CDTF">2026-10-20T07:19:00Z</dcterms:modified>
</cp:coreProperties>
</file>